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1792F" w14:textId="5FD938AF" w:rsidR="00C154D5" w:rsidRDefault="00C154D5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</w:p>
    <w:p w14:paraId="2BE8C2A0" w14:textId="2DBAB479" w:rsidR="00E97922" w:rsidRDefault="00222B10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Exira City Council met at </w:t>
      </w:r>
      <w:r w:rsidR="009C4A2C">
        <w:rPr>
          <w:rFonts w:ascii="Calibri" w:hAnsi="Calibri" w:cs="Calibri"/>
          <w:sz w:val="24"/>
          <w:szCs w:val="24"/>
        </w:rPr>
        <w:t>the Exira Public Library meeting room</w:t>
      </w:r>
      <w:r>
        <w:rPr>
          <w:rFonts w:ascii="Calibri" w:hAnsi="Calibri" w:cs="Calibri"/>
          <w:sz w:val="24"/>
          <w:szCs w:val="24"/>
        </w:rPr>
        <w:t xml:space="preserve"> on </w:t>
      </w:r>
      <w:r w:rsidR="009C4A2C">
        <w:rPr>
          <w:rFonts w:ascii="Calibri" w:hAnsi="Calibri" w:cs="Calibri"/>
          <w:sz w:val="24"/>
          <w:szCs w:val="24"/>
        </w:rPr>
        <w:t>Wednesday February 5</w:t>
      </w:r>
      <w:r w:rsidR="009C4A2C" w:rsidRPr="009C4A2C">
        <w:rPr>
          <w:rFonts w:ascii="Calibri" w:hAnsi="Calibri" w:cs="Calibri"/>
          <w:sz w:val="24"/>
          <w:szCs w:val="24"/>
          <w:vertAlign w:val="superscript"/>
        </w:rPr>
        <w:t>th</w:t>
      </w:r>
      <w:r w:rsidR="009C4A2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at 7</w:t>
      </w:r>
      <w:r w:rsidR="0061062B">
        <w:rPr>
          <w:rFonts w:ascii="Calibri" w:hAnsi="Calibri" w:cs="Calibri"/>
          <w:sz w:val="24"/>
          <w:szCs w:val="24"/>
        </w:rPr>
        <w:t>:00</w:t>
      </w:r>
      <w:r>
        <w:rPr>
          <w:rFonts w:ascii="Calibri" w:hAnsi="Calibri" w:cs="Calibri"/>
          <w:sz w:val="24"/>
          <w:szCs w:val="24"/>
        </w:rPr>
        <w:t xml:space="preserve"> PM. Present were Mayor</w:t>
      </w:r>
      <w:r w:rsidR="00F135CC">
        <w:rPr>
          <w:rFonts w:ascii="Calibri" w:hAnsi="Calibri" w:cs="Calibri"/>
          <w:sz w:val="24"/>
          <w:szCs w:val="24"/>
        </w:rPr>
        <w:t xml:space="preserve"> </w:t>
      </w:r>
      <w:r w:rsidR="009C4A2C">
        <w:rPr>
          <w:rFonts w:ascii="Calibri" w:hAnsi="Calibri" w:cs="Calibri"/>
          <w:sz w:val="24"/>
          <w:szCs w:val="24"/>
        </w:rPr>
        <w:t>Pro-Tempore Nathan Wahlert</w:t>
      </w:r>
      <w:r w:rsidR="00F135CC">
        <w:rPr>
          <w:rFonts w:ascii="Calibri" w:hAnsi="Calibri" w:cs="Calibri"/>
          <w:sz w:val="24"/>
          <w:szCs w:val="24"/>
        </w:rPr>
        <w:t>,</w:t>
      </w:r>
      <w:r w:rsidR="009C4A2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council members Clark Borkowski</w:t>
      </w:r>
      <w:r w:rsidR="009C4A2C"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sz w:val="24"/>
          <w:szCs w:val="24"/>
        </w:rPr>
        <w:t>Mark Paulsen</w:t>
      </w:r>
      <w:r w:rsidR="009C4A2C">
        <w:rPr>
          <w:rFonts w:ascii="Calibri" w:hAnsi="Calibri" w:cs="Calibri"/>
          <w:sz w:val="24"/>
          <w:szCs w:val="24"/>
        </w:rPr>
        <w:t xml:space="preserve">, and </w:t>
      </w:r>
      <w:r>
        <w:rPr>
          <w:rFonts w:ascii="Calibri" w:hAnsi="Calibri" w:cs="Calibri"/>
          <w:sz w:val="24"/>
          <w:szCs w:val="24"/>
        </w:rPr>
        <w:t>City Clerk Meg Andersen</w:t>
      </w:r>
      <w:r w:rsidR="009C4A2C">
        <w:rPr>
          <w:rFonts w:ascii="Calibri" w:hAnsi="Calibri" w:cs="Calibri"/>
          <w:sz w:val="24"/>
          <w:szCs w:val="24"/>
        </w:rPr>
        <w:t>. David Richman and Clint Fichter (via telephone) were also in attendance for part of the meeting.</w:t>
      </w:r>
    </w:p>
    <w:p w14:paraId="726067CF" w14:textId="44F4691F" w:rsidR="00E97922" w:rsidRDefault="00E97922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Mayor </w:t>
      </w:r>
      <w:r w:rsidR="009C4A2C">
        <w:rPr>
          <w:rFonts w:ascii="Calibri" w:hAnsi="Calibri" w:cs="Calibri"/>
          <w:sz w:val="24"/>
          <w:szCs w:val="24"/>
        </w:rPr>
        <w:t>Pro-Tem</w:t>
      </w:r>
      <w:r w:rsidR="00606992">
        <w:rPr>
          <w:rFonts w:ascii="Calibri" w:hAnsi="Calibri" w:cs="Calibri"/>
          <w:sz w:val="24"/>
          <w:szCs w:val="24"/>
        </w:rPr>
        <w:t>pore</w:t>
      </w:r>
      <w:r w:rsidR="009C4A2C">
        <w:rPr>
          <w:rFonts w:ascii="Calibri" w:hAnsi="Calibri" w:cs="Calibri"/>
          <w:sz w:val="24"/>
          <w:szCs w:val="24"/>
        </w:rPr>
        <w:t xml:space="preserve"> Wahlert</w:t>
      </w:r>
      <w:r>
        <w:rPr>
          <w:rFonts w:ascii="Calibri" w:hAnsi="Calibri" w:cs="Calibri"/>
          <w:sz w:val="24"/>
          <w:szCs w:val="24"/>
        </w:rPr>
        <w:t xml:space="preserve"> called the meeting to order at </w:t>
      </w:r>
      <w:r w:rsidR="00E03C1E">
        <w:rPr>
          <w:rFonts w:ascii="Calibri" w:hAnsi="Calibri" w:cs="Calibri"/>
          <w:sz w:val="24"/>
          <w:szCs w:val="24"/>
        </w:rPr>
        <w:t>7:</w:t>
      </w:r>
      <w:r w:rsidR="009C4A2C">
        <w:rPr>
          <w:rFonts w:ascii="Calibri" w:hAnsi="Calibri" w:cs="Calibri"/>
          <w:sz w:val="24"/>
          <w:szCs w:val="24"/>
        </w:rPr>
        <w:t>11</w:t>
      </w:r>
      <w:r>
        <w:rPr>
          <w:rFonts w:ascii="Calibri" w:hAnsi="Calibri" w:cs="Calibri"/>
          <w:sz w:val="24"/>
          <w:szCs w:val="24"/>
        </w:rPr>
        <w:t xml:space="preserve"> PM.</w:t>
      </w:r>
    </w:p>
    <w:p w14:paraId="0D13050D" w14:textId="56AE7B02" w:rsidR="00E97922" w:rsidRDefault="00EC45BD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E97922">
        <w:rPr>
          <w:rFonts w:ascii="Calibri" w:hAnsi="Calibri" w:cs="Calibri"/>
          <w:sz w:val="24"/>
          <w:szCs w:val="24"/>
        </w:rPr>
        <w:t xml:space="preserve">otion by </w:t>
      </w:r>
      <w:r w:rsidR="009C4A2C">
        <w:rPr>
          <w:rFonts w:ascii="Calibri" w:hAnsi="Calibri" w:cs="Calibri"/>
          <w:sz w:val="24"/>
          <w:szCs w:val="24"/>
        </w:rPr>
        <w:t>Borkowski</w:t>
      </w:r>
      <w:r w:rsidR="00E97922">
        <w:rPr>
          <w:rFonts w:ascii="Calibri" w:hAnsi="Calibri" w:cs="Calibri"/>
          <w:sz w:val="24"/>
          <w:szCs w:val="24"/>
        </w:rPr>
        <w:t xml:space="preserve">, second by </w:t>
      </w:r>
      <w:r w:rsidR="009C4A2C">
        <w:rPr>
          <w:rFonts w:ascii="Calibri" w:hAnsi="Calibri" w:cs="Calibri"/>
          <w:sz w:val="24"/>
          <w:szCs w:val="24"/>
        </w:rPr>
        <w:t>Paulsen</w:t>
      </w:r>
      <w:r w:rsidR="00E97922">
        <w:rPr>
          <w:rFonts w:ascii="Calibri" w:hAnsi="Calibri" w:cs="Calibri"/>
          <w:sz w:val="24"/>
          <w:szCs w:val="24"/>
        </w:rPr>
        <w:t>, to approve the agenda</w:t>
      </w:r>
      <w:r w:rsidR="00F135CC">
        <w:rPr>
          <w:rFonts w:ascii="Calibri" w:hAnsi="Calibri" w:cs="Calibri"/>
          <w:sz w:val="24"/>
          <w:szCs w:val="24"/>
        </w:rPr>
        <w:t xml:space="preserve">. </w:t>
      </w:r>
      <w:r w:rsidR="0061062B">
        <w:rPr>
          <w:rFonts w:ascii="Calibri" w:hAnsi="Calibri" w:cs="Calibri"/>
          <w:sz w:val="24"/>
          <w:szCs w:val="24"/>
        </w:rPr>
        <w:t>All voted aye, motion passed.</w:t>
      </w:r>
    </w:p>
    <w:p w14:paraId="754FD423" w14:textId="25A03DC4" w:rsidR="00F17478" w:rsidRDefault="00EC45BD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D96C23">
        <w:rPr>
          <w:rFonts w:ascii="Calibri" w:hAnsi="Calibri" w:cs="Calibri"/>
          <w:sz w:val="24"/>
          <w:szCs w:val="24"/>
        </w:rPr>
        <w:t xml:space="preserve">otion by </w:t>
      </w:r>
      <w:r w:rsidR="009C4A2C">
        <w:rPr>
          <w:rFonts w:ascii="Calibri" w:hAnsi="Calibri" w:cs="Calibri"/>
          <w:sz w:val="24"/>
          <w:szCs w:val="24"/>
        </w:rPr>
        <w:t>Borkowski</w:t>
      </w:r>
      <w:r w:rsidR="00D96C23">
        <w:rPr>
          <w:rFonts w:ascii="Calibri" w:hAnsi="Calibri" w:cs="Calibri"/>
          <w:sz w:val="24"/>
          <w:szCs w:val="24"/>
        </w:rPr>
        <w:t>, second</w:t>
      </w:r>
      <w:r>
        <w:rPr>
          <w:rFonts w:ascii="Calibri" w:hAnsi="Calibri" w:cs="Calibri"/>
          <w:sz w:val="24"/>
          <w:szCs w:val="24"/>
        </w:rPr>
        <w:t xml:space="preserve"> </w:t>
      </w:r>
      <w:r w:rsidR="00D96C23">
        <w:rPr>
          <w:rFonts w:ascii="Calibri" w:hAnsi="Calibri" w:cs="Calibri"/>
          <w:sz w:val="24"/>
          <w:szCs w:val="24"/>
        </w:rPr>
        <w:t xml:space="preserve">by </w:t>
      </w:r>
      <w:r w:rsidR="009C4A2C">
        <w:rPr>
          <w:rFonts w:ascii="Calibri" w:hAnsi="Calibri" w:cs="Calibri"/>
          <w:sz w:val="24"/>
          <w:szCs w:val="24"/>
        </w:rPr>
        <w:t>Paulsen</w:t>
      </w:r>
      <w:r w:rsidR="00D96C23">
        <w:rPr>
          <w:rFonts w:ascii="Calibri" w:hAnsi="Calibri" w:cs="Calibri"/>
          <w:sz w:val="24"/>
          <w:szCs w:val="24"/>
        </w:rPr>
        <w:t>, to</w:t>
      </w:r>
      <w:r w:rsidR="0061062B">
        <w:rPr>
          <w:rFonts w:ascii="Calibri" w:hAnsi="Calibri" w:cs="Calibri"/>
          <w:sz w:val="24"/>
          <w:szCs w:val="24"/>
        </w:rPr>
        <w:t xml:space="preserve"> approve</w:t>
      </w:r>
      <w:r w:rsidR="00D96C23">
        <w:rPr>
          <w:rFonts w:ascii="Calibri" w:hAnsi="Calibri" w:cs="Calibri"/>
          <w:sz w:val="24"/>
          <w:szCs w:val="24"/>
        </w:rPr>
        <w:t xml:space="preserve"> the consent agenda. All voted aye, motion passed. </w:t>
      </w:r>
    </w:p>
    <w:p w14:paraId="0AED1545" w14:textId="0B6298F4" w:rsidR="00E03C1E" w:rsidRDefault="009C4A2C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David Richman discussed the property at 202 S Carthage Street. The City will assist in debris removal and asses the cost in the same manner as property taxes. </w:t>
      </w:r>
    </w:p>
    <w:p w14:paraId="380E62B4" w14:textId="50739149" w:rsidR="009C4A2C" w:rsidRDefault="009C4A2C" w:rsidP="009C4A2C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Discussion was held on a sidewalk improvement program. City Clerk will develop program and application to be presented and voted upon at next council meeting. </w:t>
      </w:r>
    </w:p>
    <w:p w14:paraId="24F75101" w14:textId="3628032D" w:rsidR="009C4A2C" w:rsidRDefault="00EC45BD" w:rsidP="009C4A2C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7D3E48">
        <w:rPr>
          <w:rFonts w:ascii="Calibri" w:hAnsi="Calibri" w:cs="Calibri"/>
          <w:sz w:val="24"/>
          <w:szCs w:val="24"/>
        </w:rPr>
        <w:t xml:space="preserve">otion by </w:t>
      </w:r>
      <w:r w:rsidR="00DC0C39">
        <w:rPr>
          <w:rFonts w:ascii="Calibri" w:hAnsi="Calibri" w:cs="Calibri"/>
          <w:sz w:val="24"/>
          <w:szCs w:val="24"/>
        </w:rPr>
        <w:t>Borkowski</w:t>
      </w:r>
      <w:r w:rsidR="007D3E48">
        <w:rPr>
          <w:rFonts w:ascii="Calibri" w:hAnsi="Calibri" w:cs="Calibri"/>
          <w:sz w:val="24"/>
          <w:szCs w:val="24"/>
        </w:rPr>
        <w:t xml:space="preserve">, second by </w:t>
      </w:r>
      <w:r w:rsidR="009C4A2C">
        <w:rPr>
          <w:rFonts w:ascii="Calibri" w:hAnsi="Calibri" w:cs="Calibri"/>
          <w:sz w:val="24"/>
          <w:szCs w:val="24"/>
        </w:rPr>
        <w:t>Wahlert</w:t>
      </w:r>
      <w:r w:rsidR="007D3E48">
        <w:rPr>
          <w:rFonts w:ascii="Calibri" w:hAnsi="Calibri" w:cs="Calibri"/>
          <w:sz w:val="24"/>
          <w:szCs w:val="24"/>
        </w:rPr>
        <w:t xml:space="preserve">, to </w:t>
      </w:r>
      <w:r w:rsidR="00DC0C39">
        <w:rPr>
          <w:rFonts w:ascii="Calibri" w:hAnsi="Calibri" w:cs="Calibri"/>
          <w:sz w:val="24"/>
          <w:szCs w:val="24"/>
        </w:rPr>
        <w:t>app</w:t>
      </w:r>
      <w:r w:rsidR="009C4A2C">
        <w:rPr>
          <w:rFonts w:ascii="Calibri" w:hAnsi="Calibri" w:cs="Calibri"/>
          <w:sz w:val="24"/>
          <w:szCs w:val="24"/>
        </w:rPr>
        <w:t xml:space="preserve">rove Resolution 25.05 Temporary Construction Easement. Roll Call Vote: Paulsen-aye, Borkowski-aye, Wahlert-aye. Resolution passed. </w:t>
      </w:r>
    </w:p>
    <w:p w14:paraId="4E7AE930" w14:textId="79AAF3D5" w:rsidR="007D3E48" w:rsidRDefault="009C4A2C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City Clerk presented the January Sheriff’s report.</w:t>
      </w:r>
    </w:p>
    <w:p w14:paraId="7F8CBAC3" w14:textId="598C38B5" w:rsidR="00F411B8" w:rsidRDefault="00EC45BD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7D3E48">
        <w:rPr>
          <w:rFonts w:ascii="Calibri" w:hAnsi="Calibri" w:cs="Calibri"/>
          <w:sz w:val="24"/>
          <w:szCs w:val="24"/>
        </w:rPr>
        <w:t xml:space="preserve">otion by </w:t>
      </w:r>
      <w:r w:rsidR="009C4A2C">
        <w:rPr>
          <w:rFonts w:ascii="Calibri" w:hAnsi="Calibri" w:cs="Calibri"/>
          <w:sz w:val="24"/>
          <w:szCs w:val="24"/>
        </w:rPr>
        <w:t>Wahlert</w:t>
      </w:r>
      <w:r w:rsidR="007D3E48">
        <w:rPr>
          <w:rFonts w:ascii="Calibri" w:hAnsi="Calibri" w:cs="Calibri"/>
          <w:sz w:val="24"/>
          <w:szCs w:val="24"/>
        </w:rPr>
        <w:t xml:space="preserve">, second by </w:t>
      </w:r>
      <w:r w:rsidR="009C4A2C">
        <w:rPr>
          <w:rFonts w:ascii="Calibri" w:hAnsi="Calibri" w:cs="Calibri"/>
          <w:sz w:val="24"/>
          <w:szCs w:val="24"/>
        </w:rPr>
        <w:t>Borkowski</w:t>
      </w:r>
      <w:r w:rsidR="007D3E48">
        <w:rPr>
          <w:rFonts w:ascii="Calibri" w:hAnsi="Calibri" w:cs="Calibri"/>
          <w:sz w:val="24"/>
          <w:szCs w:val="24"/>
        </w:rPr>
        <w:t xml:space="preserve">, to </w:t>
      </w:r>
      <w:r w:rsidR="00DC0C39">
        <w:rPr>
          <w:rFonts w:ascii="Calibri" w:hAnsi="Calibri" w:cs="Calibri"/>
          <w:sz w:val="24"/>
          <w:szCs w:val="24"/>
        </w:rPr>
        <w:t xml:space="preserve">approve </w:t>
      </w:r>
      <w:r w:rsidR="009C4A2C">
        <w:rPr>
          <w:rFonts w:ascii="Calibri" w:hAnsi="Calibri" w:cs="Calibri"/>
          <w:sz w:val="24"/>
          <w:szCs w:val="24"/>
        </w:rPr>
        <w:t xml:space="preserve">CTS geotechnical investigation proposal for </w:t>
      </w:r>
      <w:r w:rsidR="00F66E0D">
        <w:rPr>
          <w:rFonts w:ascii="Calibri" w:hAnsi="Calibri" w:cs="Calibri"/>
          <w:sz w:val="24"/>
          <w:szCs w:val="24"/>
        </w:rPr>
        <w:t>wastewater treatment facility</w:t>
      </w:r>
      <w:r w:rsidR="00F411B8">
        <w:rPr>
          <w:rFonts w:ascii="Calibri" w:hAnsi="Calibri" w:cs="Calibri"/>
          <w:sz w:val="24"/>
          <w:szCs w:val="24"/>
        </w:rPr>
        <w:t xml:space="preserve"> </w:t>
      </w:r>
      <w:r w:rsidR="009C4A2C">
        <w:rPr>
          <w:rFonts w:ascii="Calibri" w:hAnsi="Calibri" w:cs="Calibri"/>
          <w:sz w:val="24"/>
          <w:szCs w:val="24"/>
        </w:rPr>
        <w:t xml:space="preserve">upgrades pending confirmation </w:t>
      </w:r>
      <w:r w:rsidR="00F411B8">
        <w:rPr>
          <w:rFonts w:ascii="Calibri" w:hAnsi="Calibri" w:cs="Calibri"/>
          <w:sz w:val="24"/>
          <w:szCs w:val="24"/>
        </w:rPr>
        <w:t xml:space="preserve">of necessity </w:t>
      </w:r>
      <w:r w:rsidR="00606992">
        <w:rPr>
          <w:rFonts w:ascii="Calibri" w:hAnsi="Calibri" w:cs="Calibri"/>
          <w:sz w:val="24"/>
          <w:szCs w:val="24"/>
        </w:rPr>
        <w:t>towards</w:t>
      </w:r>
      <w:r w:rsidR="00F411B8">
        <w:rPr>
          <w:rFonts w:ascii="Calibri" w:hAnsi="Calibri" w:cs="Calibri"/>
          <w:sz w:val="24"/>
          <w:szCs w:val="24"/>
        </w:rPr>
        <w:t xml:space="preserve"> all upgrade options. All voted aye, motion passed.</w:t>
      </w:r>
    </w:p>
    <w:p w14:paraId="31250C60" w14:textId="2D651B26" w:rsidR="00D803E8" w:rsidRDefault="00F411B8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Alternative water supply discussion was tabled until further information is received. </w:t>
      </w:r>
    </w:p>
    <w:p w14:paraId="7E246BF1" w14:textId="3A878A08" w:rsidR="00C8031C" w:rsidRDefault="00C8031C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Motion by </w:t>
      </w:r>
      <w:r w:rsidR="00F411B8">
        <w:rPr>
          <w:rFonts w:ascii="Calibri" w:hAnsi="Calibri" w:cs="Calibri"/>
          <w:sz w:val="24"/>
          <w:szCs w:val="24"/>
        </w:rPr>
        <w:t>Paulsen</w:t>
      </w:r>
      <w:r>
        <w:rPr>
          <w:rFonts w:ascii="Calibri" w:hAnsi="Calibri" w:cs="Calibri"/>
          <w:sz w:val="24"/>
          <w:szCs w:val="24"/>
        </w:rPr>
        <w:t xml:space="preserve">, second by </w:t>
      </w:r>
      <w:r w:rsidR="00DC0C39">
        <w:rPr>
          <w:rFonts w:ascii="Calibri" w:hAnsi="Calibri" w:cs="Calibri"/>
          <w:sz w:val="24"/>
          <w:szCs w:val="24"/>
        </w:rPr>
        <w:t>Wahlert</w:t>
      </w:r>
      <w:r w:rsidR="000E6C0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to </w:t>
      </w:r>
      <w:r w:rsidR="00F411B8">
        <w:rPr>
          <w:rFonts w:ascii="Calibri" w:hAnsi="Calibri" w:cs="Calibri"/>
          <w:sz w:val="24"/>
          <w:szCs w:val="24"/>
        </w:rPr>
        <w:t>apply for Delta Dental Grant for new water fountain at Legion Park</w:t>
      </w:r>
      <w:r>
        <w:rPr>
          <w:rFonts w:ascii="Calibri" w:hAnsi="Calibri" w:cs="Calibri"/>
          <w:sz w:val="24"/>
          <w:szCs w:val="24"/>
        </w:rPr>
        <w:t>. All voted aye, motion passed.</w:t>
      </w:r>
    </w:p>
    <w:p w14:paraId="61C6CEFD" w14:textId="248DD90C" w:rsidR="00D803E8" w:rsidRDefault="00F411B8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Discussion was held on creating a community garden. City Clerk </w:t>
      </w:r>
      <w:r w:rsidR="00B8691C">
        <w:rPr>
          <w:rFonts w:ascii="Calibri" w:hAnsi="Calibri" w:cs="Calibri"/>
          <w:sz w:val="24"/>
          <w:szCs w:val="24"/>
        </w:rPr>
        <w:t xml:space="preserve">will </w:t>
      </w:r>
      <w:r>
        <w:rPr>
          <w:rFonts w:ascii="Calibri" w:hAnsi="Calibri" w:cs="Calibri"/>
          <w:sz w:val="24"/>
          <w:szCs w:val="24"/>
        </w:rPr>
        <w:t xml:space="preserve">develop program and application to be presented at next meeting.  </w:t>
      </w:r>
    </w:p>
    <w:p w14:paraId="2C76BEC4" w14:textId="695AAB6C" w:rsidR="006C0E0D" w:rsidRDefault="00F411B8" w:rsidP="006C0E0D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City Clerk reviewed status of ongoing projects including Homes for Iowa house, Downtown Revitalization Grant </w:t>
      </w:r>
      <w:r w:rsidR="009B559D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pplication, Community Visioning, Washington Street </w:t>
      </w:r>
      <w:r w:rsidR="009B559D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mprovements, Edgerton Street </w:t>
      </w:r>
      <w:r w:rsidR="009B559D">
        <w:rPr>
          <w:rFonts w:ascii="Calibri" w:hAnsi="Calibri" w:cs="Calibri"/>
          <w:sz w:val="24"/>
          <w:szCs w:val="24"/>
        </w:rPr>
        <w:t>Bridge replacement, Code of Ordinances update, and grant applications.</w:t>
      </w:r>
    </w:p>
    <w:p w14:paraId="1BF2D9C6" w14:textId="697E0C7F" w:rsidR="003A64F2" w:rsidRPr="003A64F2" w:rsidRDefault="009B559D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City Attorney reviewed fiscal year 2026 initial budget numbers. M</w:t>
      </w:r>
      <w:r w:rsidR="00B8691C">
        <w:rPr>
          <w:rFonts w:ascii="Calibri" w:hAnsi="Calibri" w:cs="Calibri"/>
          <w:sz w:val="24"/>
          <w:szCs w:val="24"/>
        </w:rPr>
        <w:t>otion by Borkowski, second by Paulsen, to set tax levy public hearing for April 2</w:t>
      </w:r>
      <w:r w:rsidR="00B8691C" w:rsidRPr="00B8691C">
        <w:rPr>
          <w:rFonts w:ascii="Calibri" w:hAnsi="Calibri" w:cs="Calibri"/>
          <w:sz w:val="24"/>
          <w:szCs w:val="24"/>
          <w:vertAlign w:val="superscript"/>
        </w:rPr>
        <w:t>nd</w:t>
      </w:r>
      <w:r w:rsidR="00B8691C">
        <w:rPr>
          <w:rFonts w:ascii="Calibri" w:hAnsi="Calibri" w:cs="Calibri"/>
          <w:sz w:val="24"/>
          <w:szCs w:val="24"/>
        </w:rPr>
        <w:t xml:space="preserve"> @ 6:45 PM. All voted aye, motion passed.</w:t>
      </w:r>
    </w:p>
    <w:p w14:paraId="79C70188" w14:textId="031F5CEA" w:rsidR="00DB229C" w:rsidRDefault="003A64F2" w:rsidP="0061062B">
      <w:pPr>
        <w:spacing w:after="240" w:line="240" w:lineRule="auto"/>
        <w:rPr>
          <w:rFonts w:ascii="Calibri" w:hAnsi="Calibri" w:cs="Calibri"/>
          <w:sz w:val="24"/>
          <w:szCs w:val="24"/>
        </w:rPr>
      </w:pPr>
      <w:r w:rsidRPr="003A64F2">
        <w:rPr>
          <w:rFonts w:ascii="Calibri" w:hAnsi="Calibri" w:cs="Calibri"/>
          <w:sz w:val="24"/>
          <w:szCs w:val="24"/>
        </w:rPr>
        <w:t xml:space="preserve">Motion by </w:t>
      </w:r>
      <w:r w:rsidR="00B8691C">
        <w:rPr>
          <w:rFonts w:ascii="Calibri" w:hAnsi="Calibri" w:cs="Calibri"/>
          <w:sz w:val="24"/>
          <w:szCs w:val="24"/>
        </w:rPr>
        <w:t>Paulsen, second by Wahlert</w:t>
      </w:r>
      <w:r w:rsidR="006C0E0D">
        <w:rPr>
          <w:rFonts w:ascii="Calibri" w:hAnsi="Calibri" w:cs="Calibri"/>
          <w:sz w:val="24"/>
          <w:szCs w:val="24"/>
        </w:rPr>
        <w:t>,</w:t>
      </w:r>
      <w:r w:rsidR="00974A9A">
        <w:rPr>
          <w:rFonts w:ascii="Calibri" w:hAnsi="Calibri" w:cs="Calibri"/>
          <w:sz w:val="24"/>
          <w:szCs w:val="24"/>
        </w:rPr>
        <w:t xml:space="preserve"> </w:t>
      </w:r>
      <w:r w:rsidR="00DB229C" w:rsidRPr="003A64F2">
        <w:rPr>
          <w:rFonts w:ascii="Calibri" w:hAnsi="Calibri" w:cs="Calibri"/>
          <w:sz w:val="24"/>
          <w:szCs w:val="24"/>
        </w:rPr>
        <w:t xml:space="preserve">to adjourn </w:t>
      </w:r>
      <w:r w:rsidRPr="003A64F2">
        <w:rPr>
          <w:rFonts w:ascii="Calibri" w:hAnsi="Calibri" w:cs="Calibri"/>
          <w:sz w:val="24"/>
          <w:szCs w:val="24"/>
        </w:rPr>
        <w:t xml:space="preserve">at </w:t>
      </w:r>
      <w:r w:rsidR="00974A9A">
        <w:rPr>
          <w:rFonts w:ascii="Calibri" w:hAnsi="Calibri" w:cs="Calibri"/>
          <w:sz w:val="24"/>
          <w:szCs w:val="24"/>
        </w:rPr>
        <w:t>8:</w:t>
      </w:r>
      <w:r w:rsidR="00606992">
        <w:rPr>
          <w:rFonts w:ascii="Calibri" w:hAnsi="Calibri" w:cs="Calibri"/>
          <w:sz w:val="24"/>
          <w:szCs w:val="24"/>
        </w:rPr>
        <w:t>35</w:t>
      </w:r>
      <w:r w:rsidRPr="003A64F2">
        <w:rPr>
          <w:rFonts w:ascii="Calibri" w:hAnsi="Calibri" w:cs="Calibri"/>
          <w:sz w:val="24"/>
          <w:szCs w:val="24"/>
        </w:rPr>
        <w:t xml:space="preserve"> PM</w:t>
      </w:r>
      <w:r>
        <w:rPr>
          <w:rFonts w:ascii="Calibri" w:hAnsi="Calibri" w:cs="Calibri"/>
          <w:sz w:val="24"/>
          <w:szCs w:val="24"/>
        </w:rPr>
        <w:t>.</w:t>
      </w:r>
    </w:p>
    <w:p w14:paraId="30C0ECAE" w14:textId="77777777" w:rsidR="00630D3E" w:rsidRDefault="00630D3E" w:rsidP="00630D3E">
      <w:pPr>
        <w:spacing w:after="240" w:line="240" w:lineRule="auto"/>
        <w:rPr>
          <w:rFonts w:ascii="Calibri" w:hAnsi="Calibri" w:cs="Calibri"/>
          <w:sz w:val="24"/>
          <w:szCs w:val="24"/>
        </w:rPr>
      </w:pPr>
    </w:p>
    <w:p w14:paraId="3D821524" w14:textId="54D2F07E" w:rsidR="00DB229C" w:rsidRPr="00222B10" w:rsidRDefault="00B8691C" w:rsidP="00630D3E">
      <w:pPr>
        <w:spacing w:after="24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Nathan Wahlert</w:t>
      </w:r>
      <w:r w:rsidR="00DB229C">
        <w:rPr>
          <w:rFonts w:ascii="Calibri" w:hAnsi="Calibri" w:cs="Calibri"/>
          <w:sz w:val="24"/>
          <w:szCs w:val="24"/>
        </w:rPr>
        <w:t>, Mayor</w:t>
      </w:r>
      <w:r>
        <w:rPr>
          <w:rFonts w:ascii="Calibri" w:hAnsi="Calibri" w:cs="Calibri"/>
          <w:sz w:val="24"/>
          <w:szCs w:val="24"/>
        </w:rPr>
        <w:t xml:space="preserve"> Pro-Tempore</w:t>
      </w:r>
      <w:r w:rsidR="00DB229C">
        <w:rPr>
          <w:rFonts w:ascii="Calibri" w:hAnsi="Calibri" w:cs="Calibri"/>
          <w:sz w:val="24"/>
          <w:szCs w:val="24"/>
        </w:rPr>
        <w:tab/>
      </w:r>
      <w:r w:rsidR="00DB229C">
        <w:rPr>
          <w:rFonts w:ascii="Calibri" w:hAnsi="Calibri" w:cs="Calibri"/>
          <w:sz w:val="24"/>
          <w:szCs w:val="24"/>
        </w:rPr>
        <w:tab/>
      </w:r>
      <w:r w:rsidR="00DB229C">
        <w:rPr>
          <w:rFonts w:ascii="Calibri" w:hAnsi="Calibri" w:cs="Calibri"/>
          <w:sz w:val="24"/>
          <w:szCs w:val="24"/>
        </w:rPr>
        <w:tab/>
      </w:r>
      <w:r w:rsidR="00DB229C">
        <w:rPr>
          <w:rFonts w:ascii="Calibri" w:hAnsi="Calibri" w:cs="Calibri"/>
          <w:sz w:val="24"/>
          <w:szCs w:val="24"/>
        </w:rPr>
        <w:tab/>
      </w:r>
      <w:r w:rsidR="00DB229C">
        <w:rPr>
          <w:rFonts w:ascii="Calibri" w:hAnsi="Calibri" w:cs="Calibri"/>
          <w:sz w:val="24"/>
          <w:szCs w:val="24"/>
        </w:rPr>
        <w:tab/>
        <w:t>Meg Andersen, City Clerk</w:t>
      </w:r>
    </w:p>
    <w:sectPr w:rsidR="00DB229C" w:rsidRPr="00222B10" w:rsidSect="0061062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F445" w14:textId="77777777" w:rsidR="00256D9A" w:rsidRDefault="00256D9A" w:rsidP="00222B10">
      <w:pPr>
        <w:spacing w:line="240" w:lineRule="auto"/>
      </w:pPr>
      <w:r>
        <w:separator/>
      </w:r>
    </w:p>
  </w:endnote>
  <w:endnote w:type="continuationSeparator" w:id="0">
    <w:p w14:paraId="48A998C0" w14:textId="77777777" w:rsidR="00256D9A" w:rsidRDefault="00256D9A" w:rsidP="00222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E352A" w14:textId="77777777" w:rsidR="00256D9A" w:rsidRDefault="00256D9A" w:rsidP="00222B10">
      <w:pPr>
        <w:spacing w:line="240" w:lineRule="auto"/>
      </w:pPr>
      <w:r>
        <w:separator/>
      </w:r>
    </w:p>
  </w:footnote>
  <w:footnote w:type="continuationSeparator" w:id="0">
    <w:p w14:paraId="7BD5A4D8" w14:textId="77777777" w:rsidR="00256D9A" w:rsidRDefault="00256D9A" w:rsidP="00222B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3B7D7" w14:textId="1F1C3097" w:rsidR="00222B10" w:rsidRDefault="00222B10" w:rsidP="00222B10">
    <w:pPr>
      <w:pStyle w:val="Header"/>
      <w:jc w:val="center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EXIRA CITY COUNCIL MEETING</w:t>
    </w:r>
  </w:p>
  <w:p w14:paraId="4435E146" w14:textId="4AC152DB" w:rsidR="00222B10" w:rsidRDefault="00324D51" w:rsidP="00222B10">
    <w:pPr>
      <w:pStyle w:val="Header"/>
      <w:jc w:val="center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116 W WASHINGTON STREET- EXIRA PUBLIC LIBRARY MEETING ROOM</w:t>
    </w:r>
  </w:p>
  <w:p w14:paraId="7AA09AD2" w14:textId="4D6A009F" w:rsidR="00222B10" w:rsidRPr="00222B10" w:rsidRDefault="00324D51" w:rsidP="00222B10">
    <w:pPr>
      <w:pStyle w:val="Header"/>
      <w:jc w:val="center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>WEDNESDAY FEBRUARY 5,</w:t>
    </w:r>
    <w:r w:rsidR="00F135CC">
      <w:rPr>
        <w:rFonts w:ascii="Calibri" w:hAnsi="Calibri" w:cs="Calibri"/>
        <w:b/>
        <w:bCs/>
        <w:sz w:val="24"/>
        <w:szCs w:val="24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0"/>
    <w:rsid w:val="00061AB2"/>
    <w:rsid w:val="000E6C05"/>
    <w:rsid w:val="00132C18"/>
    <w:rsid w:val="001461F5"/>
    <w:rsid w:val="00184814"/>
    <w:rsid w:val="00222B10"/>
    <w:rsid w:val="00256D9A"/>
    <w:rsid w:val="002861FD"/>
    <w:rsid w:val="002B1648"/>
    <w:rsid w:val="002D047A"/>
    <w:rsid w:val="00324D51"/>
    <w:rsid w:val="00396C7B"/>
    <w:rsid w:val="003A08D7"/>
    <w:rsid w:val="003A64F2"/>
    <w:rsid w:val="003B00F5"/>
    <w:rsid w:val="003E6096"/>
    <w:rsid w:val="00407942"/>
    <w:rsid w:val="004148F4"/>
    <w:rsid w:val="004E1425"/>
    <w:rsid w:val="00536C6D"/>
    <w:rsid w:val="00582CD7"/>
    <w:rsid w:val="005D6E09"/>
    <w:rsid w:val="00606992"/>
    <w:rsid w:val="0061062B"/>
    <w:rsid w:val="00630D3E"/>
    <w:rsid w:val="00651DA3"/>
    <w:rsid w:val="006C0E0D"/>
    <w:rsid w:val="006C25A2"/>
    <w:rsid w:val="006C308D"/>
    <w:rsid w:val="006C6227"/>
    <w:rsid w:val="00722F0C"/>
    <w:rsid w:val="007D3E48"/>
    <w:rsid w:val="00887609"/>
    <w:rsid w:val="00900113"/>
    <w:rsid w:val="00910BA1"/>
    <w:rsid w:val="00974A9A"/>
    <w:rsid w:val="009B559D"/>
    <w:rsid w:val="009C4A2C"/>
    <w:rsid w:val="009F22BA"/>
    <w:rsid w:val="00A31555"/>
    <w:rsid w:val="00A6384C"/>
    <w:rsid w:val="00B8691C"/>
    <w:rsid w:val="00BA241B"/>
    <w:rsid w:val="00C00E85"/>
    <w:rsid w:val="00C0101F"/>
    <w:rsid w:val="00C154D5"/>
    <w:rsid w:val="00C3296A"/>
    <w:rsid w:val="00C46DD2"/>
    <w:rsid w:val="00C8031C"/>
    <w:rsid w:val="00C93BED"/>
    <w:rsid w:val="00CE5165"/>
    <w:rsid w:val="00CF2447"/>
    <w:rsid w:val="00D42A22"/>
    <w:rsid w:val="00D803E8"/>
    <w:rsid w:val="00D96C23"/>
    <w:rsid w:val="00DB229C"/>
    <w:rsid w:val="00DC0C39"/>
    <w:rsid w:val="00DE6D9F"/>
    <w:rsid w:val="00DF4C09"/>
    <w:rsid w:val="00E03C1E"/>
    <w:rsid w:val="00E97922"/>
    <w:rsid w:val="00EC45BD"/>
    <w:rsid w:val="00F135CC"/>
    <w:rsid w:val="00F17478"/>
    <w:rsid w:val="00F411B8"/>
    <w:rsid w:val="00F6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65540"/>
  <w15:chartTrackingRefBased/>
  <w15:docId w15:val="{8317E662-6C19-4D51-BDDD-3C0D535D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D3E"/>
  </w:style>
  <w:style w:type="paragraph" w:styleId="Heading1">
    <w:name w:val="heading 1"/>
    <w:basedOn w:val="Normal"/>
    <w:next w:val="Normal"/>
    <w:link w:val="Heading1Char"/>
    <w:uiPriority w:val="9"/>
    <w:qFormat/>
    <w:rsid w:val="00222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B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B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B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B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B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B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B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B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B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B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B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B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B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B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B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22B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B10"/>
  </w:style>
  <w:style w:type="paragraph" w:styleId="Footer">
    <w:name w:val="footer"/>
    <w:basedOn w:val="Normal"/>
    <w:link w:val="FooterChar"/>
    <w:uiPriority w:val="99"/>
    <w:unhideWhenUsed/>
    <w:rsid w:val="00222B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Asberry, Lexi K</dc:creator>
  <cp:keywords/>
  <dc:description/>
  <cp:lastModifiedBy>City Clerk</cp:lastModifiedBy>
  <cp:revision>2</cp:revision>
  <cp:lastPrinted>2025-02-06T15:08:00Z</cp:lastPrinted>
  <dcterms:created xsi:type="dcterms:W3CDTF">2025-02-07T20:30:00Z</dcterms:created>
  <dcterms:modified xsi:type="dcterms:W3CDTF">2025-02-07T20:30:00Z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d6b3be2210c4dcd0d8e024e0667a39f78523ef0af76a364dc73cc77c083c3c05</vt:lpwstr>
  </property>
</Properties>
</file>